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C8D93" w14:textId="77777777" w:rsidR="003066F7" w:rsidRDefault="003066F7" w:rsidP="003066F7">
      <w:pPr>
        <w:jc w:val="center"/>
        <w:rPr>
          <w:rFonts w:ascii="Times New Roman" w:hAnsi="Times New Roman" w:cs="Times New Roman"/>
          <w:b/>
          <w:sz w:val="28"/>
        </w:rPr>
      </w:pPr>
      <w:r w:rsidRPr="003066F7">
        <w:rPr>
          <w:rFonts w:ascii="Times New Roman" w:hAnsi="Times New Roman" w:cs="Times New Roman"/>
          <w:b/>
          <w:sz w:val="28"/>
        </w:rPr>
        <w:t>SHORT ABSTRACT TITLE</w:t>
      </w:r>
    </w:p>
    <w:p w14:paraId="05501F44" w14:textId="77777777" w:rsidR="003066F7" w:rsidRDefault="003066F7" w:rsidP="003066F7">
      <w:pPr>
        <w:jc w:val="center"/>
        <w:rPr>
          <w:rFonts w:ascii="Times New Roman" w:hAnsi="Times New Roman" w:cs="Times New Roman"/>
          <w:b/>
          <w:sz w:val="28"/>
        </w:rPr>
      </w:pPr>
    </w:p>
    <w:p w14:paraId="6DCC2587" w14:textId="77777777" w:rsidR="003066F7" w:rsidRDefault="003066F7" w:rsidP="003066F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Authors: John Smith</w:t>
      </w:r>
      <w:r w:rsidR="00A9293C" w:rsidRPr="00A9293C">
        <w:rPr>
          <w:rFonts w:ascii="Times New Roman" w:hAnsi="Times New Roman" w:cs="Times New Roman"/>
          <w:sz w:val="28"/>
          <w:vertAlign w:val="superscript"/>
        </w:rPr>
        <w:t>1</w:t>
      </w:r>
      <w:r w:rsidR="00A9293C"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8"/>
        </w:rPr>
        <w:t>, Thomas W. Walker</w:t>
      </w:r>
      <w:r w:rsidR="00A9293C" w:rsidRPr="00A9293C">
        <w:rPr>
          <w:rFonts w:ascii="Times New Roman" w:hAnsi="Times New Roman" w:cs="Times New Roman"/>
          <w:sz w:val="28"/>
          <w:vertAlign w:val="superscript"/>
        </w:rPr>
        <w:t>2</w:t>
      </w:r>
    </w:p>
    <w:p w14:paraId="4BC8A43A" w14:textId="77777777" w:rsidR="00A9293C" w:rsidRPr="00A9293C" w:rsidRDefault="00A9293C" w:rsidP="00036C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A9293C">
        <w:rPr>
          <w:rFonts w:ascii="Times New Roman" w:hAnsi="Times New Roman" w:cs="Times New Roman"/>
          <w:sz w:val="24"/>
          <w:vertAlign w:val="superscript"/>
        </w:rPr>
        <w:t>1</w:t>
      </w:r>
      <w:r w:rsidRPr="00A9293C">
        <w:rPr>
          <w:rFonts w:ascii="Times New Roman" w:hAnsi="Times New Roman" w:cs="Times New Roman"/>
          <w:i/>
          <w:sz w:val="24"/>
        </w:rPr>
        <w:t xml:space="preserve"> University of … first university affiliation </w:t>
      </w:r>
    </w:p>
    <w:p w14:paraId="6B512C65" w14:textId="77777777" w:rsidR="00A9293C" w:rsidRPr="00A9293C" w:rsidRDefault="00A9293C" w:rsidP="00036C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A9293C">
        <w:rPr>
          <w:rFonts w:ascii="Times New Roman" w:hAnsi="Times New Roman" w:cs="Times New Roman"/>
          <w:sz w:val="24"/>
          <w:vertAlign w:val="superscript"/>
        </w:rPr>
        <w:t>2</w:t>
      </w:r>
      <w:r w:rsidRPr="00A9293C">
        <w:rPr>
          <w:rFonts w:ascii="Times New Roman" w:hAnsi="Times New Roman" w:cs="Times New Roman"/>
          <w:i/>
          <w:sz w:val="24"/>
        </w:rPr>
        <w:t xml:space="preserve"> University of … second university affiliation</w:t>
      </w:r>
    </w:p>
    <w:p w14:paraId="24210B0A" w14:textId="77777777" w:rsidR="00A9293C" w:rsidRDefault="00A9293C" w:rsidP="00036C06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A9293C">
        <w:rPr>
          <w:rFonts w:ascii="Times New Roman" w:hAnsi="Times New Roman" w:cs="Times New Roman"/>
          <w:sz w:val="24"/>
        </w:rPr>
        <w:t>*corresponding author</w:t>
      </w:r>
      <w:r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="00362312" w:rsidRPr="00C959F3">
          <w:rPr>
            <w:rStyle w:val="Hipercze"/>
            <w:rFonts w:ascii="Times New Roman" w:hAnsi="Times New Roman" w:cs="Times New Roman"/>
            <w:sz w:val="24"/>
          </w:rPr>
          <w:t>johnsmith@university.one.edu</w:t>
        </w:r>
      </w:hyperlink>
    </w:p>
    <w:p w14:paraId="6BD3C098" w14:textId="77777777" w:rsidR="00036C06" w:rsidRDefault="00036C06" w:rsidP="00036C06">
      <w:pPr>
        <w:rPr>
          <w:rFonts w:ascii="Times New Roman" w:hAnsi="Times New Roman" w:cs="Times New Roman"/>
          <w:b/>
          <w:sz w:val="24"/>
          <w:u w:val="single"/>
        </w:rPr>
      </w:pPr>
    </w:p>
    <w:p w14:paraId="22B14B49" w14:textId="171716D6" w:rsidR="00362312" w:rsidRDefault="00362312" w:rsidP="00036C06">
      <w:pPr>
        <w:spacing w:after="240"/>
        <w:rPr>
          <w:rFonts w:ascii="Times New Roman" w:hAnsi="Times New Roman" w:cs="Times New Roman"/>
          <w:sz w:val="24"/>
        </w:rPr>
      </w:pPr>
      <w:r w:rsidRPr="00362312">
        <w:rPr>
          <w:rFonts w:ascii="Times New Roman" w:hAnsi="Times New Roman" w:cs="Times New Roman"/>
          <w:b/>
          <w:sz w:val="24"/>
          <w:u w:val="single"/>
        </w:rPr>
        <w:t>Keywords</w:t>
      </w:r>
      <w:r>
        <w:rPr>
          <w:rFonts w:ascii="Times New Roman" w:hAnsi="Times New Roman" w:cs="Times New Roman"/>
          <w:sz w:val="24"/>
        </w:rPr>
        <w:t xml:space="preserve">: </w:t>
      </w:r>
      <w:r w:rsidRPr="00362312">
        <w:rPr>
          <w:rFonts w:ascii="Times New Roman" w:hAnsi="Times New Roman" w:cs="Times New Roman"/>
          <w:i/>
          <w:sz w:val="24"/>
        </w:rPr>
        <w:t>article</w:t>
      </w:r>
      <w:r>
        <w:rPr>
          <w:rFonts w:ascii="Times New Roman" w:hAnsi="Times New Roman" w:cs="Times New Roman"/>
          <w:sz w:val="24"/>
        </w:rPr>
        <w:t xml:space="preserve">, </w:t>
      </w:r>
      <w:r w:rsidRPr="00362312">
        <w:rPr>
          <w:rFonts w:ascii="Times New Roman" w:hAnsi="Times New Roman" w:cs="Times New Roman"/>
          <w:i/>
          <w:sz w:val="24"/>
        </w:rPr>
        <w:t>template</w:t>
      </w:r>
      <w:r>
        <w:rPr>
          <w:rFonts w:ascii="Times New Roman" w:hAnsi="Times New Roman" w:cs="Times New Roman"/>
          <w:sz w:val="24"/>
        </w:rPr>
        <w:t xml:space="preserve">, </w:t>
      </w:r>
      <w:r w:rsidRPr="00362312">
        <w:rPr>
          <w:rFonts w:ascii="Times New Roman" w:hAnsi="Times New Roman" w:cs="Times New Roman"/>
          <w:i/>
          <w:sz w:val="24"/>
        </w:rPr>
        <w:t>short abstract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</w:rPr>
        <w:t>please use 5 keywords</w:t>
      </w:r>
    </w:p>
    <w:p w14:paraId="10428C20" w14:textId="77777777" w:rsidR="00BA654F" w:rsidRPr="00BA654F" w:rsidRDefault="00BA654F" w:rsidP="001C3D23">
      <w:pPr>
        <w:keepNext/>
        <w:spacing w:after="0"/>
        <w:rPr>
          <w:rFonts w:ascii="Times New Roman" w:hAnsi="Times New Roman" w:cs="Times New Roman"/>
          <w:b/>
          <w:sz w:val="24"/>
        </w:rPr>
      </w:pPr>
      <w:r w:rsidRPr="00BA654F">
        <w:rPr>
          <w:rFonts w:ascii="Times New Roman" w:hAnsi="Times New Roman" w:cs="Times New Roman"/>
          <w:b/>
          <w:sz w:val="24"/>
        </w:rPr>
        <w:t>Introduction</w:t>
      </w:r>
    </w:p>
    <w:p w14:paraId="64065A46" w14:textId="77777777" w:rsidR="00BA654F" w:rsidRDefault="00BA654F" w:rsidP="00BA65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</w:t>
      </w:r>
      <w:r w:rsidR="002B1C0C">
        <w:rPr>
          <w:rFonts w:ascii="Times New Roman" w:hAnsi="Times New Roman" w:cs="Times New Roman"/>
          <w:sz w:val="24"/>
        </w:rPr>
        <w:t>place short introduction here. It should announce the topic and introduce the context for presented research. Some previous research that are referred may be reported here...</w:t>
      </w:r>
    </w:p>
    <w:p w14:paraId="62C2278A" w14:textId="77777777" w:rsidR="002B1C0C" w:rsidRPr="002B1C0C" w:rsidRDefault="002B1C0C" w:rsidP="001C3D23">
      <w:pPr>
        <w:keepNext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Materials</w:t>
      </w:r>
      <w:r w:rsidRPr="002B1C0C">
        <w:rPr>
          <w:rFonts w:ascii="Times New Roman" w:hAnsi="Times New Roman" w:cs="Times New Roman"/>
          <w:b/>
          <w:sz w:val="24"/>
        </w:rPr>
        <w:t xml:space="preserve"> and research method</w:t>
      </w:r>
    </w:p>
    <w:p w14:paraId="4D73B97D" w14:textId="77777777" w:rsidR="002B1C0C" w:rsidRDefault="002B1C0C" w:rsidP="00BA65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place data, materials and research methods used in this original study. One may introduce the mathematical equations:</w:t>
      </w:r>
    </w:p>
    <w:p w14:paraId="6B9FE0E0" w14:textId="77777777" w:rsidR="002B1C0C" w:rsidRDefault="002B1C0C" w:rsidP="002B1C0C">
      <w:pPr>
        <w:tabs>
          <w:tab w:val="center" w:pos="4253"/>
          <w:tab w:val="righ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SOL</m:t>
                </m:r>
              </m:sub>
            </m:sSub>
          </m:e>
        </m:rad>
        <m:r>
          <w:rPr>
            <w:rFonts w:ascii="Cambria Math" w:hAns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</w:rPr>
                  <m:t>π</m:t>
                </m:r>
              </m:e>
            </m:rad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</w:rPr>
              <m:t xml:space="preserve">2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M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CRYST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AMB</m:t>
                    </m:r>
                  </m:sub>
                </m:sSub>
              </m:e>
            </m:d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</w:rPr>
                  <m:t>liq</m:t>
                </m:r>
              </m:sup>
            </m:sSubSup>
            <m:r>
              <w:rPr>
                <w:rFonts w:ascii="Cambria Math" w:hAnsi="Cambria Math" w:cs="Times New Roman"/>
                <w:sz w:val="24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OH</m:t>
                </m:r>
              </m:sub>
            </m:sSub>
          </m:e>
        </m:d>
      </m:oMath>
      <w:r>
        <w:rPr>
          <w:rFonts w:ascii="Times New Roman" w:hAnsi="Times New Roman" w:cs="Times New Roman"/>
          <w:sz w:val="24"/>
        </w:rPr>
        <w:tab/>
      </w:r>
      <w:r w:rsidR="008E4DD0">
        <w:rPr>
          <w:rFonts w:ascii="Times New Roman" w:hAnsi="Times New Roman" w:cs="Times New Roman"/>
          <w:sz w:val="24"/>
        </w:rPr>
        <w:t>(1)</w:t>
      </w:r>
    </w:p>
    <w:p w14:paraId="6F82E3DD" w14:textId="77777777" w:rsidR="008E4DD0" w:rsidRDefault="008E4DD0" w:rsidP="002B1C0C">
      <w:pPr>
        <w:tabs>
          <w:tab w:val="center" w:pos="4253"/>
          <w:tab w:val="right" w:pos="8505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where: </w:t>
      </w:r>
      <w:r>
        <w:rPr>
          <w:rFonts w:ascii="Times New Roman" w:hAnsi="Times New Roman" w:cs="Times New Roman"/>
          <w:sz w:val="24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</w:rPr>
              <m:t>M</m:t>
            </m:r>
          </m:sub>
        </m:sSub>
      </m:oMath>
      <w:r w:rsidRPr="008E4DD0">
        <w:rPr>
          <w:rFonts w:ascii="Times New Roman" w:hAnsi="Times New Roman" w:cs="Times New Roman"/>
          <w:sz w:val="24"/>
        </w:rPr>
        <w:t xml:space="preserve"> – coefficient of heat accumulation of mould material</w:t>
      </w:r>
      <w:r>
        <w:rPr>
          <w:rFonts w:ascii="Times New Roman" w:hAnsi="Times New Roman" w:cs="Times New Roman"/>
          <w:sz w:val="24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– mould material density;</w:t>
      </w:r>
    </w:p>
    <w:p w14:paraId="0B6C841C" w14:textId="77777777" w:rsidR="008E4DD0" w:rsidRDefault="008E4DD0" w:rsidP="002B1C0C">
      <w:pPr>
        <w:tabs>
          <w:tab w:val="center" w:pos="4253"/>
          <w:tab w:val="right" w:pos="8505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If you don’t like MS Word equations you may put image created in other equation editor.</w:t>
      </w:r>
    </w:p>
    <w:p w14:paraId="5D14CC29" w14:textId="77777777" w:rsidR="008E4DD0" w:rsidRDefault="008E4DD0" w:rsidP="002B1C0C">
      <w:pPr>
        <w:tabs>
          <w:tab w:val="center" w:pos="4253"/>
          <w:tab w:val="right" w:pos="8505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Tables should be designed to be simple</w:t>
      </w:r>
      <w:r w:rsidR="00894F32">
        <w:rPr>
          <w:rFonts w:ascii="Times New Roman" w:eastAsiaTheme="minorEastAsia" w:hAnsi="Times New Roman" w:cs="Times New Roman"/>
          <w:sz w:val="24"/>
        </w:rPr>
        <w:t>, yet clear</w:t>
      </w:r>
      <w:r>
        <w:rPr>
          <w:rFonts w:ascii="Times New Roman" w:eastAsiaTheme="minorEastAsia" w:hAnsi="Times New Roman" w:cs="Times New Roman"/>
          <w:sz w:val="24"/>
        </w:rPr>
        <w:t>, i.e.</w:t>
      </w:r>
    </w:p>
    <w:p w14:paraId="01E91E42" w14:textId="77777777" w:rsidR="008E4DD0" w:rsidRPr="00894F32" w:rsidRDefault="008E4DD0" w:rsidP="002B1C0C">
      <w:pPr>
        <w:tabs>
          <w:tab w:val="center" w:pos="4253"/>
          <w:tab w:val="right" w:pos="8505"/>
        </w:tabs>
        <w:rPr>
          <w:rFonts w:ascii="Times New Roman" w:eastAsiaTheme="minorEastAsia" w:hAnsi="Times New Roman" w:cs="Times New Roman"/>
          <w:i/>
        </w:rPr>
      </w:pPr>
      <w:r w:rsidRPr="00894F32">
        <w:rPr>
          <w:rFonts w:ascii="Times New Roman" w:eastAsiaTheme="minorEastAsia" w:hAnsi="Times New Roman" w:cs="Times New Roman"/>
        </w:rPr>
        <w:t xml:space="preserve">Table 1. </w:t>
      </w:r>
      <w:r w:rsidRPr="00894F32">
        <w:rPr>
          <w:rFonts w:ascii="Times New Roman" w:eastAsiaTheme="minorEastAsia" w:hAnsi="Times New Roman" w:cs="Times New Roman"/>
          <w:i/>
        </w:rPr>
        <w:t xml:space="preserve">Chemical composition of </w:t>
      </w:r>
      <w:r w:rsidR="00894F32" w:rsidRPr="00894F32">
        <w:rPr>
          <w:rFonts w:ascii="Times New Roman" w:eastAsiaTheme="minorEastAsia" w:hAnsi="Times New Roman" w:cs="Times New Roman"/>
          <w:i/>
        </w:rPr>
        <w:t>AlSi05 alloy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94F32" w:rsidRPr="00894F32" w14:paraId="49C1EA9B" w14:textId="77777777" w:rsidTr="00894F32">
        <w:tc>
          <w:tcPr>
            <w:tcW w:w="1132" w:type="dxa"/>
          </w:tcPr>
          <w:p w14:paraId="673A89E3" w14:textId="77777777" w:rsidR="00894F32" w:rsidRPr="00894F32" w:rsidRDefault="00894F32" w:rsidP="002B1C0C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 w:rsidRPr="00894F32">
              <w:rPr>
                <w:rFonts w:ascii="Times New Roman" w:eastAsiaTheme="minorEastAsia" w:hAnsi="Times New Roman" w:cs="Times New Roman"/>
              </w:rPr>
              <w:t>Element</w:t>
            </w:r>
          </w:p>
        </w:tc>
        <w:tc>
          <w:tcPr>
            <w:tcW w:w="1132" w:type="dxa"/>
          </w:tcPr>
          <w:p w14:paraId="4BC8C759" w14:textId="77777777" w:rsidR="00894F32" w:rsidRPr="00894F32" w:rsidRDefault="00894F32" w:rsidP="002B1C0C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Si</w:t>
            </w:r>
          </w:p>
        </w:tc>
        <w:tc>
          <w:tcPr>
            <w:tcW w:w="1133" w:type="dxa"/>
          </w:tcPr>
          <w:p w14:paraId="709471CD" w14:textId="77777777" w:rsidR="00894F32" w:rsidRPr="00894F32" w:rsidRDefault="00894F32" w:rsidP="002B1C0C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Cu</w:t>
            </w:r>
          </w:p>
        </w:tc>
        <w:tc>
          <w:tcPr>
            <w:tcW w:w="1133" w:type="dxa"/>
          </w:tcPr>
          <w:p w14:paraId="09DEC8D3" w14:textId="77777777" w:rsidR="00894F32" w:rsidRPr="00894F32" w:rsidRDefault="00894F32" w:rsidP="002B1C0C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Mg</w:t>
            </w:r>
          </w:p>
        </w:tc>
        <w:tc>
          <w:tcPr>
            <w:tcW w:w="1133" w:type="dxa"/>
          </w:tcPr>
          <w:p w14:paraId="42CB0A2A" w14:textId="77777777" w:rsidR="00894F32" w:rsidRPr="00894F32" w:rsidRDefault="00894F32" w:rsidP="002B1C0C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Zn</w:t>
            </w:r>
          </w:p>
        </w:tc>
        <w:tc>
          <w:tcPr>
            <w:tcW w:w="1133" w:type="dxa"/>
          </w:tcPr>
          <w:p w14:paraId="0251B9FD" w14:textId="77777777" w:rsidR="00894F32" w:rsidRPr="00894F32" w:rsidRDefault="00894F32" w:rsidP="002B1C0C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Ti</w:t>
            </w:r>
          </w:p>
        </w:tc>
        <w:tc>
          <w:tcPr>
            <w:tcW w:w="1133" w:type="dxa"/>
          </w:tcPr>
          <w:p w14:paraId="1458D264" w14:textId="77777777" w:rsidR="00894F32" w:rsidRPr="00894F32" w:rsidRDefault="00894F32" w:rsidP="002B1C0C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Fe</w:t>
            </w:r>
          </w:p>
        </w:tc>
        <w:tc>
          <w:tcPr>
            <w:tcW w:w="1133" w:type="dxa"/>
          </w:tcPr>
          <w:p w14:paraId="2E8BF1A4" w14:textId="77777777" w:rsidR="00894F32" w:rsidRPr="00894F32" w:rsidRDefault="00894F32" w:rsidP="002B1C0C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Al</w:t>
            </w:r>
          </w:p>
        </w:tc>
      </w:tr>
      <w:tr w:rsidR="00894F32" w:rsidRPr="00894F32" w14:paraId="7E9ADD83" w14:textId="77777777" w:rsidTr="00894F32">
        <w:tc>
          <w:tcPr>
            <w:tcW w:w="1132" w:type="dxa"/>
          </w:tcPr>
          <w:p w14:paraId="2F5227D5" w14:textId="77777777" w:rsidR="00894F32" w:rsidRPr="00894F32" w:rsidRDefault="00894F32" w:rsidP="002B1C0C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 w:rsidRPr="00894F32">
              <w:rPr>
                <w:rFonts w:ascii="Times New Roman" w:eastAsiaTheme="minorEastAsia" w:hAnsi="Times New Roman" w:cs="Times New Roman"/>
              </w:rPr>
              <w:t>Content [wt. %]</w:t>
            </w:r>
          </w:p>
        </w:tc>
        <w:tc>
          <w:tcPr>
            <w:tcW w:w="1132" w:type="dxa"/>
            <w:vAlign w:val="center"/>
          </w:tcPr>
          <w:p w14:paraId="7DCEE2F4" w14:textId="77777777" w:rsidR="00894F32" w:rsidRPr="00894F32" w:rsidRDefault="00894F32" w:rsidP="00894F32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0.48</w:t>
            </w:r>
          </w:p>
        </w:tc>
        <w:tc>
          <w:tcPr>
            <w:tcW w:w="1133" w:type="dxa"/>
            <w:vAlign w:val="center"/>
          </w:tcPr>
          <w:p w14:paraId="04E59CE9" w14:textId="77777777" w:rsidR="00894F32" w:rsidRPr="00894F32" w:rsidRDefault="00894F32" w:rsidP="00894F32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0.03</w:t>
            </w:r>
          </w:p>
        </w:tc>
        <w:tc>
          <w:tcPr>
            <w:tcW w:w="1133" w:type="dxa"/>
            <w:vAlign w:val="center"/>
          </w:tcPr>
          <w:p w14:paraId="77C14A44" w14:textId="77777777" w:rsidR="00894F32" w:rsidRPr="00894F32" w:rsidRDefault="00894F32" w:rsidP="00894F32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0.03</w:t>
            </w:r>
          </w:p>
        </w:tc>
        <w:tc>
          <w:tcPr>
            <w:tcW w:w="1133" w:type="dxa"/>
            <w:vAlign w:val="center"/>
          </w:tcPr>
          <w:p w14:paraId="4D4B18AD" w14:textId="77777777" w:rsidR="00894F32" w:rsidRPr="00894F32" w:rsidRDefault="00894F32" w:rsidP="00894F32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0.03</w:t>
            </w:r>
          </w:p>
        </w:tc>
        <w:tc>
          <w:tcPr>
            <w:tcW w:w="1133" w:type="dxa"/>
            <w:vAlign w:val="center"/>
          </w:tcPr>
          <w:p w14:paraId="54FE75FE" w14:textId="77777777" w:rsidR="00894F32" w:rsidRPr="00894F32" w:rsidRDefault="00894F32" w:rsidP="00894F32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0.02</w:t>
            </w:r>
          </w:p>
        </w:tc>
        <w:tc>
          <w:tcPr>
            <w:tcW w:w="1133" w:type="dxa"/>
            <w:vAlign w:val="center"/>
          </w:tcPr>
          <w:p w14:paraId="4101869D" w14:textId="77777777" w:rsidR="00894F32" w:rsidRPr="00894F32" w:rsidRDefault="00894F32" w:rsidP="00894F32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0.002</w:t>
            </w:r>
          </w:p>
        </w:tc>
        <w:tc>
          <w:tcPr>
            <w:tcW w:w="1133" w:type="dxa"/>
            <w:vAlign w:val="center"/>
          </w:tcPr>
          <w:p w14:paraId="7295F9BE" w14:textId="77777777" w:rsidR="00894F32" w:rsidRPr="00894F32" w:rsidRDefault="00894F32" w:rsidP="00894F32">
            <w:pPr>
              <w:tabs>
                <w:tab w:val="center" w:pos="4253"/>
                <w:tab w:val="right" w:pos="8505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balance</w:t>
            </w:r>
          </w:p>
        </w:tc>
      </w:tr>
    </w:tbl>
    <w:p w14:paraId="1630F596" w14:textId="77777777" w:rsidR="00894F32" w:rsidRPr="00894F32" w:rsidRDefault="00894F32" w:rsidP="002B1C0C">
      <w:pPr>
        <w:tabs>
          <w:tab w:val="center" w:pos="4253"/>
          <w:tab w:val="right" w:pos="8505"/>
        </w:tabs>
        <w:rPr>
          <w:rFonts w:ascii="Times New Roman" w:eastAsiaTheme="minorEastAsia" w:hAnsi="Times New Roman" w:cs="Times New Roman"/>
          <w:sz w:val="24"/>
        </w:rPr>
      </w:pPr>
    </w:p>
    <w:p w14:paraId="6F4A2CDE" w14:textId="77777777" w:rsidR="008E4DD0" w:rsidRPr="008E4DD0" w:rsidRDefault="008E4DD0" w:rsidP="001C3D23">
      <w:pPr>
        <w:keepNext/>
        <w:spacing w:after="0"/>
        <w:rPr>
          <w:rFonts w:ascii="Times New Roman" w:hAnsi="Times New Roman" w:cs="Times New Roman"/>
          <w:b/>
          <w:sz w:val="24"/>
        </w:rPr>
      </w:pPr>
      <w:r w:rsidRPr="008E4DD0">
        <w:rPr>
          <w:rFonts w:ascii="Times New Roman" w:hAnsi="Times New Roman" w:cs="Times New Roman"/>
          <w:b/>
          <w:sz w:val="24"/>
        </w:rPr>
        <w:t>Experiment</w:t>
      </w:r>
    </w:p>
    <w:p w14:paraId="0BA83564" w14:textId="77777777" w:rsidR="008E4DD0" w:rsidRDefault="008E4DD0" w:rsidP="002B1C0C">
      <w:pPr>
        <w:tabs>
          <w:tab w:val="center" w:pos="4253"/>
          <w:tab w:val="righ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paragraph covers numerical experiments also if the work is in the field of numerical simulations of the processes. </w:t>
      </w:r>
      <w:r w:rsidR="00894F32">
        <w:rPr>
          <w:rFonts w:ascii="Times New Roman" w:hAnsi="Times New Roman" w:cs="Times New Roman"/>
          <w:sz w:val="24"/>
        </w:rPr>
        <w:t>It is possible to put figures in the short abstract</w:t>
      </w:r>
    </w:p>
    <w:p w14:paraId="4F14F0CE" w14:textId="77777777" w:rsidR="00894F32" w:rsidRDefault="00894F32" w:rsidP="00894F32">
      <w:pPr>
        <w:tabs>
          <w:tab w:val="center" w:pos="4253"/>
          <w:tab w:val="right" w:pos="8505"/>
        </w:tabs>
        <w:jc w:val="center"/>
        <w:rPr>
          <w:rFonts w:ascii="Times New Roman" w:hAnsi="Times New Roman" w:cs="Times New Roman"/>
          <w:sz w:val="24"/>
        </w:rPr>
      </w:pPr>
      <w:r>
        <w:object w:dxaOrig="6762" w:dyaOrig="6539" w14:anchorId="695C0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147.6pt" o:ole="" o:allowoverlap="f">
            <v:imagedata r:id="rId8" o:title=""/>
          </v:shape>
          <o:OLEObject Type="Embed" ProgID="Word.Picture.8" ShapeID="_x0000_i1025" DrawAspect="Content" ObjectID="_1831130213" r:id="rId9"/>
        </w:object>
      </w:r>
    </w:p>
    <w:p w14:paraId="7166E081" w14:textId="77777777" w:rsidR="00894F32" w:rsidRPr="00894F32" w:rsidRDefault="00894F32" w:rsidP="002B1C0C">
      <w:pPr>
        <w:tabs>
          <w:tab w:val="center" w:pos="4253"/>
          <w:tab w:val="right" w:pos="8505"/>
        </w:tabs>
        <w:rPr>
          <w:rFonts w:ascii="Times New Roman" w:hAnsi="Times New Roman" w:cs="Times New Roman"/>
        </w:rPr>
      </w:pPr>
      <w:r w:rsidRPr="00894F32">
        <w:rPr>
          <w:rFonts w:ascii="Times New Roman" w:hAnsi="Times New Roman" w:cs="Times New Roman"/>
        </w:rPr>
        <w:t>Fig</w:t>
      </w:r>
      <w:r>
        <w:rPr>
          <w:rFonts w:ascii="Times New Roman" w:hAnsi="Times New Roman" w:cs="Times New Roman"/>
        </w:rPr>
        <w:t xml:space="preserve">ure 1. </w:t>
      </w:r>
      <w:r w:rsidRPr="00894F32">
        <w:rPr>
          <w:rFonts w:ascii="Times New Roman" w:hAnsi="Times New Roman" w:cs="Times New Roman"/>
          <w:i/>
        </w:rPr>
        <w:t>Scheme of measuring system</w:t>
      </w:r>
      <w:r>
        <w:rPr>
          <w:rFonts w:ascii="Times New Roman" w:hAnsi="Times New Roman" w:cs="Times New Roman"/>
          <w:i/>
        </w:rPr>
        <w:t xml:space="preserve">. </w:t>
      </w:r>
      <w:r w:rsidRPr="00894F32">
        <w:rPr>
          <w:rFonts w:ascii="Times New Roman" w:hAnsi="Times New Roman" w:cs="Times New Roman"/>
          <w:i/>
          <w:color w:val="FF0000"/>
        </w:rPr>
        <w:t>Please describe symbols and elements that are visible in the figure</w:t>
      </w:r>
    </w:p>
    <w:p w14:paraId="12BFB49E" w14:textId="77777777" w:rsidR="00894F32" w:rsidRPr="00894F32" w:rsidRDefault="00894F32" w:rsidP="001C3D23">
      <w:pPr>
        <w:keepNext/>
        <w:spacing w:after="0"/>
        <w:rPr>
          <w:rFonts w:ascii="Times New Roman" w:hAnsi="Times New Roman" w:cs="Times New Roman"/>
          <w:b/>
          <w:sz w:val="24"/>
        </w:rPr>
      </w:pPr>
      <w:r w:rsidRPr="00894F32">
        <w:rPr>
          <w:rFonts w:ascii="Times New Roman" w:hAnsi="Times New Roman" w:cs="Times New Roman"/>
          <w:b/>
          <w:sz w:val="24"/>
        </w:rPr>
        <w:t>Results</w:t>
      </w:r>
      <w:r>
        <w:rPr>
          <w:rFonts w:ascii="Times New Roman" w:hAnsi="Times New Roman" w:cs="Times New Roman"/>
          <w:b/>
          <w:sz w:val="24"/>
        </w:rPr>
        <w:t xml:space="preserve"> and </w:t>
      </w:r>
      <w:r w:rsidR="001C3D23">
        <w:rPr>
          <w:rFonts w:ascii="Times New Roman" w:hAnsi="Times New Roman" w:cs="Times New Roman"/>
          <w:b/>
          <w:sz w:val="24"/>
        </w:rPr>
        <w:t>discussion</w:t>
      </w:r>
    </w:p>
    <w:p w14:paraId="5F80DFB2" w14:textId="77777777" w:rsidR="00894F32" w:rsidRDefault="00894F32" w:rsidP="002B1C0C">
      <w:pPr>
        <w:tabs>
          <w:tab w:val="center" w:pos="4253"/>
          <w:tab w:val="righ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report most significant results and findings of the work. </w:t>
      </w:r>
    </w:p>
    <w:p w14:paraId="6E12A8BF" w14:textId="77777777" w:rsidR="00894F32" w:rsidRDefault="00894F32" w:rsidP="004830C3">
      <w:pPr>
        <w:keepNext/>
        <w:spacing w:after="0"/>
        <w:rPr>
          <w:rFonts w:ascii="Times New Roman" w:hAnsi="Times New Roman" w:cs="Times New Roman"/>
          <w:b/>
          <w:sz w:val="24"/>
        </w:rPr>
      </w:pPr>
      <w:r w:rsidRPr="00894F32">
        <w:rPr>
          <w:rFonts w:ascii="Times New Roman" w:hAnsi="Times New Roman" w:cs="Times New Roman"/>
          <w:b/>
          <w:sz w:val="24"/>
        </w:rPr>
        <w:t>Conclusions and summary</w:t>
      </w:r>
    </w:p>
    <w:p w14:paraId="5CE0959B" w14:textId="77777777" w:rsidR="00894F32" w:rsidRDefault="00970E9A" w:rsidP="00894F32">
      <w:pPr>
        <w:tabs>
          <w:tab w:val="center" w:pos="4253"/>
          <w:tab w:val="righ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conclude your study in this paragraph. </w:t>
      </w:r>
    </w:p>
    <w:p w14:paraId="2ED83CA4" w14:textId="77777777" w:rsidR="00970E9A" w:rsidRPr="00970E9A" w:rsidRDefault="00970E9A" w:rsidP="004830C3">
      <w:pPr>
        <w:keepNext/>
        <w:spacing w:after="0"/>
        <w:rPr>
          <w:rFonts w:ascii="Times New Roman" w:hAnsi="Times New Roman" w:cs="Times New Roman"/>
          <w:b/>
          <w:sz w:val="24"/>
        </w:rPr>
      </w:pPr>
      <w:r w:rsidRPr="00970E9A">
        <w:rPr>
          <w:rFonts w:ascii="Times New Roman" w:hAnsi="Times New Roman" w:cs="Times New Roman"/>
          <w:b/>
          <w:sz w:val="24"/>
        </w:rPr>
        <w:t>Acknowledgments</w:t>
      </w:r>
    </w:p>
    <w:p w14:paraId="389B378B" w14:textId="77777777" w:rsidR="00970E9A" w:rsidRDefault="00970E9A" w:rsidP="00894F32">
      <w:pPr>
        <w:tabs>
          <w:tab w:val="center" w:pos="4253"/>
          <w:tab w:val="righ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 may acknowledge sponsors, financial grants or public projects</w:t>
      </w:r>
    </w:p>
    <w:p w14:paraId="35AEB2C7" w14:textId="77777777" w:rsidR="00970E9A" w:rsidRDefault="00970E9A" w:rsidP="00894F32">
      <w:pPr>
        <w:tabs>
          <w:tab w:val="center" w:pos="4253"/>
          <w:tab w:val="right" w:pos="8505"/>
        </w:tabs>
        <w:rPr>
          <w:rFonts w:ascii="Times New Roman" w:hAnsi="Times New Roman" w:cs="Times New Roman"/>
          <w:sz w:val="24"/>
        </w:rPr>
      </w:pPr>
    </w:p>
    <w:p w14:paraId="0A0D499F" w14:textId="77777777" w:rsidR="00970E9A" w:rsidRPr="00970E9A" w:rsidRDefault="00970E9A" w:rsidP="00894F32">
      <w:pPr>
        <w:tabs>
          <w:tab w:val="center" w:pos="4253"/>
          <w:tab w:val="right" w:pos="8505"/>
        </w:tabs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Please note, that short abstract shouldn’t exceed 3 pages</w:t>
      </w:r>
    </w:p>
    <w:sectPr w:rsidR="00970E9A" w:rsidRPr="00970E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F49D1" w14:textId="77777777" w:rsidR="00A00592" w:rsidRDefault="00A00592" w:rsidP="00CE197C">
      <w:pPr>
        <w:spacing w:after="0" w:line="240" w:lineRule="auto"/>
      </w:pPr>
      <w:r>
        <w:separator/>
      </w:r>
    </w:p>
  </w:endnote>
  <w:endnote w:type="continuationSeparator" w:id="0">
    <w:p w14:paraId="0F406853" w14:textId="77777777" w:rsidR="00A00592" w:rsidRDefault="00A00592" w:rsidP="00CE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BC7B6" w14:textId="77777777" w:rsidR="00A00592" w:rsidRDefault="00A00592" w:rsidP="00CE197C">
      <w:pPr>
        <w:spacing w:after="0" w:line="240" w:lineRule="auto"/>
      </w:pPr>
      <w:r>
        <w:separator/>
      </w:r>
    </w:p>
  </w:footnote>
  <w:footnote w:type="continuationSeparator" w:id="0">
    <w:p w14:paraId="704696A1" w14:textId="77777777" w:rsidR="00A00592" w:rsidRDefault="00A00592" w:rsidP="00CE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E197C" w14:paraId="37D25085" w14:textId="77777777" w:rsidTr="00975717">
      <w:tc>
        <w:tcPr>
          <w:tcW w:w="9062" w:type="dxa"/>
        </w:tcPr>
        <w:p w14:paraId="20F4398A" w14:textId="77777777" w:rsidR="00CE197C" w:rsidRPr="003066F7" w:rsidRDefault="00CE197C" w:rsidP="00CE197C">
          <w:pPr>
            <w:ind w:left="318"/>
            <w:jc w:val="both"/>
            <w:rPr>
              <w:rFonts w:ascii="Times New Roman" w:hAnsi="Times New Roman" w:cs="Times New Roman"/>
              <w:sz w:val="28"/>
            </w:rPr>
          </w:pPr>
        </w:p>
        <w:tbl>
          <w:tblPr>
            <w:tblStyle w:val="Tabela-Siatka"/>
            <w:tblW w:w="8681" w:type="dxa"/>
            <w:tbl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40"/>
            <w:gridCol w:w="5741"/>
          </w:tblGrid>
          <w:tr w:rsidR="00CE197C" w14:paraId="77D1F64D" w14:textId="77777777" w:rsidTr="00036C06">
            <w:tc>
              <w:tcPr>
                <w:tcW w:w="2622" w:type="dxa"/>
              </w:tcPr>
              <w:p w14:paraId="54501F60" w14:textId="77777777" w:rsidR="00CE197C" w:rsidRDefault="00CE197C" w:rsidP="00CE197C">
                <w:pPr>
                  <w:ind w:left="318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  <w:r>
                  <w:rPr>
                    <w:noProof/>
                    <w:lang w:eastAsia="en-GB"/>
                  </w:rPr>
                  <w:drawing>
                    <wp:inline distT="0" distB="0" distL="0" distR="0" wp14:anchorId="1A67DC94" wp14:editId="7479C578">
                      <wp:extent cx="1527810" cy="501669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CPMEE_log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1243" cy="5093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059" w:type="dxa"/>
              </w:tcPr>
              <w:p w14:paraId="13AFC39B" w14:textId="77777777" w:rsidR="00CE197C" w:rsidRDefault="00CE197C" w:rsidP="00CE197C">
                <w:pPr>
                  <w:spacing w:before="60"/>
                  <w:ind w:left="318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E197C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International Conference </w:t>
                </w:r>
              </w:p>
              <w:p w14:paraId="79F9DE90" w14:textId="1645ED5D" w:rsidR="00CE197C" w:rsidRPr="00CE197C" w:rsidRDefault="00CE197C" w:rsidP="00CE197C">
                <w:pPr>
                  <w:ind w:left="318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E197C">
                  <w:rPr>
                    <w:rFonts w:ascii="Times New Roman" w:hAnsi="Times New Roman" w:cs="Times New Roman"/>
                    <w:sz w:val="20"/>
                    <w:szCs w:val="20"/>
                  </w:rPr>
                  <w:t>of Processes Modelling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CE197C">
                  <w:rPr>
                    <w:rFonts w:ascii="Times New Roman" w:hAnsi="Times New Roman" w:cs="Times New Roman"/>
                    <w:sz w:val="20"/>
                    <w:szCs w:val="20"/>
                  </w:rPr>
                  <w:t>and Experimental Engineering</w:t>
                </w:r>
              </w:p>
              <w:p w14:paraId="01DC3460" w14:textId="01B67AF1" w:rsidR="00CE197C" w:rsidRDefault="00433C6C" w:rsidP="00036C06">
                <w:pPr>
                  <w:spacing w:after="120"/>
                  <w:ind w:left="318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24</w:t>
                </w:r>
                <w:r w:rsidR="00CE197C" w:rsidRPr="00CE197C">
                  <w:rPr>
                    <w:rFonts w:ascii="Times New Roman" w:hAnsi="Times New Roman" w:cs="Times New Roman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26</w:t>
                </w:r>
                <w:r w:rsidR="00CE197C" w:rsidRPr="00CE197C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  <w:r w:rsidR="007F4992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6</w:t>
                </w:r>
                <w:r w:rsidR="00CE197C" w:rsidRPr="00CE197C">
                  <w:rPr>
                    <w:rFonts w:ascii="Times New Roman" w:hAnsi="Times New Roman" w:cs="Times New Roman"/>
                    <w:sz w:val="20"/>
                    <w:szCs w:val="20"/>
                  </w:rPr>
                  <w:t>.202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6</w:t>
                </w:r>
                <w:r w:rsidR="00CE197C" w:rsidRPr="00CE197C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Chotowa</w:t>
                </w:r>
                <w:proofErr w:type="spellEnd"/>
                <w:r w:rsidR="00CE197C" w:rsidRPr="00CE197C">
                  <w:rPr>
                    <w:rFonts w:ascii="Times New Roman" w:hAnsi="Times New Roman" w:cs="Times New Roman"/>
                    <w:sz w:val="20"/>
                    <w:szCs w:val="20"/>
                  </w:rPr>
                  <w:t>, Poland</w:t>
                </w:r>
              </w:p>
            </w:tc>
          </w:tr>
        </w:tbl>
        <w:p w14:paraId="4CE2E75A" w14:textId="77777777" w:rsidR="00CE197C" w:rsidRDefault="00CE197C" w:rsidP="00CE197C">
          <w:pPr>
            <w:ind w:left="318"/>
            <w:jc w:val="both"/>
            <w:rPr>
              <w:rFonts w:ascii="Times New Roman" w:hAnsi="Times New Roman" w:cs="Times New Roman"/>
              <w:sz w:val="24"/>
            </w:rPr>
          </w:pPr>
        </w:p>
      </w:tc>
    </w:tr>
  </w:tbl>
  <w:p w14:paraId="016CDB3C" w14:textId="77777777" w:rsidR="00CE197C" w:rsidRDefault="00CE19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B0"/>
    <w:rsid w:val="00036C06"/>
    <w:rsid w:val="001600D8"/>
    <w:rsid w:val="001A6527"/>
    <w:rsid w:val="001C3D23"/>
    <w:rsid w:val="002B1C0C"/>
    <w:rsid w:val="002D1FC4"/>
    <w:rsid w:val="003066F7"/>
    <w:rsid w:val="00362312"/>
    <w:rsid w:val="003D5EC1"/>
    <w:rsid w:val="00421F00"/>
    <w:rsid w:val="00433C6C"/>
    <w:rsid w:val="00464E35"/>
    <w:rsid w:val="004830C3"/>
    <w:rsid w:val="004C31B0"/>
    <w:rsid w:val="006A4703"/>
    <w:rsid w:val="007735C7"/>
    <w:rsid w:val="007B713B"/>
    <w:rsid w:val="007F4992"/>
    <w:rsid w:val="00894F32"/>
    <w:rsid w:val="008E4DD0"/>
    <w:rsid w:val="00970E9A"/>
    <w:rsid w:val="009B7399"/>
    <w:rsid w:val="00A00592"/>
    <w:rsid w:val="00A909DC"/>
    <w:rsid w:val="00A9293C"/>
    <w:rsid w:val="00AB7333"/>
    <w:rsid w:val="00B12E6F"/>
    <w:rsid w:val="00BA654F"/>
    <w:rsid w:val="00CC33C9"/>
    <w:rsid w:val="00CE197C"/>
    <w:rsid w:val="00D05FB4"/>
    <w:rsid w:val="00D67C70"/>
    <w:rsid w:val="00DA639E"/>
    <w:rsid w:val="00DE2305"/>
    <w:rsid w:val="00E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62EE09"/>
  <w15:chartTrackingRefBased/>
  <w15:docId w15:val="{B320B173-75FA-4EA4-8645-25653318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2312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2B1C0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E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97C"/>
  </w:style>
  <w:style w:type="paragraph" w:styleId="Stopka">
    <w:name w:val="footer"/>
    <w:basedOn w:val="Normalny"/>
    <w:link w:val="StopkaZnak"/>
    <w:uiPriority w:val="99"/>
    <w:unhideWhenUsed/>
    <w:rsid w:val="00CE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johnsmith@university.on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F7BC-F902-4ED4-8922-64D58AFA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Leszek Zak</dc:creator>
  <cp:keywords/>
  <dc:description/>
  <cp:lastModifiedBy>Aleksandra Pierwoła</cp:lastModifiedBy>
  <cp:revision>5</cp:revision>
  <dcterms:created xsi:type="dcterms:W3CDTF">2024-07-17T13:42:00Z</dcterms:created>
  <dcterms:modified xsi:type="dcterms:W3CDTF">2026-01-28T17:30:00Z</dcterms:modified>
</cp:coreProperties>
</file>